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3D499" w14:textId="77777777" w:rsidR="00073C6D" w:rsidRDefault="00AC5668">
      <w:r>
        <w:rPr>
          <w:noProof/>
        </w:rPr>
        <w:drawing>
          <wp:inline distT="0" distB="0" distL="0" distR="0" wp14:anchorId="793246BA" wp14:editId="18D03E44">
            <wp:extent cx="4295775" cy="866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A0C9" w14:textId="77777777" w:rsidR="00AC5668" w:rsidRDefault="00AC5668"/>
    <w:p w14:paraId="16BCB05A" w14:textId="6FAF990C" w:rsidR="00AC5668" w:rsidRPr="00061018" w:rsidRDefault="00AC5668">
      <w:pPr>
        <w:rPr>
          <w:b/>
        </w:rPr>
      </w:pPr>
      <w:r>
        <w:t xml:space="preserve">Stanton Landing Board of Directors meeting:   </w:t>
      </w:r>
      <w:r w:rsidR="006573CA" w:rsidRPr="006573CA">
        <w:rPr>
          <w:b/>
        </w:rPr>
        <w:t>Monday</w:t>
      </w:r>
      <w:r w:rsidR="00DD413F">
        <w:rPr>
          <w:b/>
        </w:rPr>
        <w:t xml:space="preserve"> March</w:t>
      </w:r>
      <w:r w:rsidR="006573CA" w:rsidRPr="006573CA">
        <w:rPr>
          <w:b/>
        </w:rPr>
        <w:t xml:space="preserve"> 21</w:t>
      </w:r>
      <w:r w:rsidR="00061018">
        <w:rPr>
          <w:b/>
        </w:rPr>
        <w:t>, 2022</w:t>
      </w:r>
    </w:p>
    <w:p w14:paraId="5FC61D8C" w14:textId="13DC1EAA" w:rsidR="00AC5668" w:rsidRDefault="00AC5668">
      <w:r>
        <w:t>In Attendance: Rodney Hutcherson, Gail Bottoms,</w:t>
      </w:r>
      <w:r w:rsidR="000D639B">
        <w:t xml:space="preserve"> Dennis West, </w:t>
      </w:r>
      <w:r w:rsidR="007F6BFE">
        <w:t>and</w:t>
      </w:r>
      <w:r>
        <w:t xml:space="preserve"> Karen Manspeaker</w:t>
      </w:r>
      <w:r w:rsidR="00061018">
        <w:t xml:space="preserve"> by phone </w:t>
      </w:r>
      <w:r w:rsidR="006573CA">
        <w:t>Keith Dipple</w:t>
      </w:r>
      <w:r w:rsidR="00DD413F">
        <w:t xml:space="preserve"> </w:t>
      </w:r>
      <w:proofErr w:type="gramStart"/>
      <w:r w:rsidR="00DD413F">
        <w:t>and</w:t>
      </w:r>
      <w:r w:rsidR="00061018">
        <w:t xml:space="preserve">  </w:t>
      </w:r>
      <w:r w:rsidR="00DD413F">
        <w:t>Kat</w:t>
      </w:r>
      <w:proofErr w:type="gramEnd"/>
      <w:r w:rsidR="00DD413F">
        <w:t xml:space="preserve"> Kaushagen </w:t>
      </w:r>
    </w:p>
    <w:p w14:paraId="7F961476" w14:textId="6F1F5EB0" w:rsidR="00061018" w:rsidRDefault="00D14691" w:rsidP="00061018">
      <w:r>
        <w:t xml:space="preserve">Absent:  </w:t>
      </w:r>
      <w:r w:rsidR="006573CA">
        <w:t>George Brookins</w:t>
      </w:r>
      <w:r w:rsidR="007F6BFE">
        <w:t xml:space="preserve"> </w:t>
      </w:r>
    </w:p>
    <w:p w14:paraId="2B1D2DDE" w14:textId="48C82514" w:rsidR="007F6BFE" w:rsidRDefault="000D639B" w:rsidP="00061018">
      <w:pPr>
        <w:pStyle w:val="ListParagraph"/>
        <w:numPr>
          <w:ilvl w:val="0"/>
          <w:numId w:val="1"/>
        </w:numPr>
      </w:pPr>
      <w:r>
        <w:t xml:space="preserve">Minutes from </w:t>
      </w:r>
      <w:r w:rsidR="00061018">
        <w:t>last meeting (</w:t>
      </w:r>
      <w:r w:rsidR="006573CA">
        <w:t xml:space="preserve">February </w:t>
      </w:r>
      <w:r w:rsidR="00DD413F">
        <w:t>2</w:t>
      </w:r>
      <w:r w:rsidR="006573CA">
        <w:t>1,</w:t>
      </w:r>
      <w:r w:rsidR="00061018">
        <w:t xml:space="preserve"> 2021)</w:t>
      </w:r>
      <w:r>
        <w:t xml:space="preserve">  </w:t>
      </w:r>
      <w:r w:rsidR="005A5816">
        <w:t>all approved</w:t>
      </w:r>
    </w:p>
    <w:p w14:paraId="41433A72" w14:textId="55564BC0" w:rsidR="00DD413F" w:rsidRDefault="00DD413F" w:rsidP="00061018">
      <w:pPr>
        <w:pStyle w:val="ListParagraph"/>
        <w:numPr>
          <w:ilvl w:val="0"/>
          <w:numId w:val="1"/>
        </w:numPr>
      </w:pPr>
      <w:r>
        <w:t>Treasure report:</w:t>
      </w:r>
    </w:p>
    <w:p w14:paraId="4B25FA82" w14:textId="646E8BA8" w:rsidR="00DD413F" w:rsidRDefault="00DD413F" w:rsidP="00DD413F">
      <w:pPr>
        <w:pStyle w:val="ListParagraph"/>
        <w:numPr>
          <w:ilvl w:val="1"/>
          <w:numId w:val="1"/>
        </w:numPr>
      </w:pPr>
      <w:r>
        <w:t>Members agreed to present a dues increase at the annual meeting scheduled for May 2022.</w:t>
      </w:r>
    </w:p>
    <w:p w14:paraId="110769B2" w14:textId="4653F78D" w:rsidR="00DD413F" w:rsidRDefault="00DD413F" w:rsidP="00DD413F">
      <w:pPr>
        <w:pStyle w:val="ListParagraph"/>
        <w:numPr>
          <w:ilvl w:val="1"/>
          <w:numId w:val="1"/>
        </w:numPr>
      </w:pPr>
      <w:r>
        <w:t>Board members discussed and approved adding a “special project” line item to the budget for clubhouse exploration-  All members approved</w:t>
      </w:r>
    </w:p>
    <w:p w14:paraId="21AD84D2" w14:textId="7FC077AE" w:rsidR="00DD413F" w:rsidRDefault="00DD413F" w:rsidP="00DD413F">
      <w:pPr>
        <w:pStyle w:val="ListParagraph"/>
        <w:numPr>
          <w:ilvl w:val="0"/>
          <w:numId w:val="1"/>
        </w:numPr>
      </w:pPr>
      <w:r>
        <w:t>Contractor/new home construction</w:t>
      </w:r>
    </w:p>
    <w:p w14:paraId="1E4CB4CA" w14:textId="32745898" w:rsidR="00DD413F" w:rsidRDefault="00DD413F" w:rsidP="00DD413F">
      <w:pPr>
        <w:pStyle w:val="ListParagraph"/>
        <w:numPr>
          <w:ilvl w:val="1"/>
          <w:numId w:val="1"/>
        </w:numPr>
      </w:pPr>
      <w:r>
        <w:t>If ARB finds a home out of compliance with the plan that was submitted and approved by the ARB, the ARB will notify SLPOA board of directors and</w:t>
      </w:r>
      <w:r w:rsidR="00EB59E3">
        <w:t xml:space="preserve"> schedule a meeting with the home owner, ARB and SLPOA directors.  After the meeting if continue with construction without approval from the boards, fines will occur per covenance</w:t>
      </w:r>
      <w:r w:rsidR="00F65885">
        <w:t xml:space="preserve"> section 5.3</w:t>
      </w:r>
      <w:r w:rsidR="00EB59E3">
        <w:t xml:space="preserve">.  </w:t>
      </w:r>
    </w:p>
    <w:p w14:paraId="54A6DD8E" w14:textId="14BAB092" w:rsidR="00EB59E3" w:rsidRDefault="00EB59E3" w:rsidP="00EB59E3">
      <w:pPr>
        <w:pStyle w:val="ListParagraph"/>
        <w:numPr>
          <w:ilvl w:val="0"/>
          <w:numId w:val="1"/>
        </w:numPr>
      </w:pPr>
      <w:r>
        <w:t>Stanton Landing Drive Entrance road repair</w:t>
      </w:r>
    </w:p>
    <w:p w14:paraId="208E78BD" w14:textId="10AA6704" w:rsidR="00EB59E3" w:rsidRDefault="00EB59E3" w:rsidP="00EB59E3">
      <w:pPr>
        <w:pStyle w:val="ListParagraph"/>
        <w:numPr>
          <w:ilvl w:val="1"/>
          <w:numId w:val="1"/>
        </w:numPr>
      </w:pPr>
      <w:r>
        <w:t xml:space="preserve">Scheduled for mid-April.  It will take approximately 2 days with one side of the road blocked.  All property owners will be notified of the inconvenience ahead of the repair so travel can be adjusted as needed </w:t>
      </w:r>
    </w:p>
    <w:p w14:paraId="743EAC16" w14:textId="39FA5204" w:rsidR="00EB59E3" w:rsidRDefault="00EB59E3" w:rsidP="00EB59E3">
      <w:pPr>
        <w:pStyle w:val="ListParagraph"/>
        <w:numPr>
          <w:ilvl w:val="0"/>
          <w:numId w:val="1"/>
        </w:numPr>
      </w:pPr>
      <w:r>
        <w:t>Clubhouse</w:t>
      </w:r>
    </w:p>
    <w:p w14:paraId="235CCB91" w14:textId="68638790" w:rsidR="00EB59E3" w:rsidRDefault="00EB59E3" w:rsidP="00EB59E3">
      <w:pPr>
        <w:pStyle w:val="ListParagraph"/>
        <w:numPr>
          <w:ilvl w:val="1"/>
          <w:numId w:val="1"/>
        </w:numPr>
      </w:pPr>
      <w:r>
        <w:t xml:space="preserve">The board approved to get another other quote scheduled for this week Thursday </w:t>
      </w:r>
      <w:r w:rsidR="00F65885">
        <w:t>Dennis will meet him and Dennis will</w:t>
      </w:r>
      <w:r>
        <w:t xml:space="preserve"> send to the board members the cost of rough drawings per the clubhouse committee recommendations for high, med, low budget cost.</w:t>
      </w:r>
    </w:p>
    <w:p w14:paraId="00642AED" w14:textId="491BF175" w:rsidR="00EB59E3" w:rsidRDefault="00EB59E3" w:rsidP="00EB59E3">
      <w:pPr>
        <w:pStyle w:val="ListParagraph"/>
        <w:numPr>
          <w:ilvl w:val="0"/>
          <w:numId w:val="1"/>
        </w:numPr>
      </w:pPr>
      <w:r>
        <w:t>Trailer storage lot</w:t>
      </w:r>
    </w:p>
    <w:p w14:paraId="3AC59618" w14:textId="42C0DE90" w:rsidR="00EB59E3" w:rsidRDefault="00EB59E3" w:rsidP="00EB59E3">
      <w:pPr>
        <w:pStyle w:val="ListParagraph"/>
        <w:numPr>
          <w:ilvl w:val="1"/>
          <w:numId w:val="1"/>
        </w:numPr>
      </w:pPr>
      <w:r>
        <w:t>Tabled so a policy addendum can be drafted for the Phase 5 lots to allow trailers on property with guidelines and restrictions in place.  This policy will be presented at the annual meeting</w:t>
      </w:r>
    </w:p>
    <w:p w14:paraId="739A1865" w14:textId="77777777" w:rsidR="006573CA" w:rsidRDefault="00242DEF" w:rsidP="005A5816">
      <w:pPr>
        <w:pStyle w:val="ListParagraph"/>
        <w:numPr>
          <w:ilvl w:val="0"/>
          <w:numId w:val="1"/>
        </w:numPr>
      </w:pPr>
      <w:r w:rsidRPr="006573CA">
        <w:t>Annual meeting</w:t>
      </w:r>
      <w:r w:rsidR="006573CA">
        <w:t>:</w:t>
      </w:r>
    </w:p>
    <w:p w14:paraId="7B678C16" w14:textId="77777777" w:rsidR="006573CA" w:rsidRDefault="006573CA" w:rsidP="006573CA">
      <w:pPr>
        <w:pStyle w:val="ListParagraph"/>
        <w:numPr>
          <w:ilvl w:val="1"/>
          <w:numId w:val="1"/>
        </w:numPr>
      </w:pPr>
      <w:r>
        <w:t>Target for second letter April 9</w:t>
      </w:r>
      <w:r w:rsidRPr="006573CA">
        <w:rPr>
          <w:vertAlign w:val="superscript"/>
        </w:rPr>
        <w:t>th</w:t>
      </w:r>
    </w:p>
    <w:p w14:paraId="1617A4D2" w14:textId="77777777" w:rsidR="00FB0EB0" w:rsidRDefault="006573CA" w:rsidP="006573CA">
      <w:pPr>
        <w:pStyle w:val="ListParagraph"/>
        <w:numPr>
          <w:ilvl w:val="1"/>
          <w:numId w:val="1"/>
        </w:numPr>
      </w:pPr>
      <w:r>
        <w:t>Meeting date May 14</w:t>
      </w:r>
      <w:r w:rsidRPr="006573CA">
        <w:rPr>
          <w:vertAlign w:val="superscript"/>
        </w:rPr>
        <w:t>th</w:t>
      </w:r>
      <w:r>
        <w:t xml:space="preserve"> at 4:00pm</w:t>
      </w:r>
    </w:p>
    <w:p w14:paraId="287148C0" w14:textId="241ABA13" w:rsidR="00242DEF" w:rsidRPr="006573CA" w:rsidRDefault="00242DEF" w:rsidP="00FB0EB0">
      <w:pPr>
        <w:pStyle w:val="ListParagraph"/>
        <w:ind w:left="1440"/>
      </w:pPr>
      <w:r w:rsidRPr="006573CA">
        <w:t xml:space="preserve"> </w:t>
      </w:r>
    </w:p>
    <w:p w14:paraId="30611DB4" w14:textId="0B836D34" w:rsidR="00FB0EB0" w:rsidRDefault="00FB0EB0" w:rsidP="005A5816">
      <w:pPr>
        <w:pStyle w:val="ListParagraph"/>
        <w:numPr>
          <w:ilvl w:val="0"/>
          <w:numId w:val="1"/>
        </w:numPr>
      </w:pPr>
      <w:r>
        <w:t>Next board meeting scheduled for</w:t>
      </w:r>
      <w:r w:rsidR="00F65885">
        <w:t xml:space="preserve"> April 27</w:t>
      </w:r>
      <w:r>
        <w:t>, 2022</w:t>
      </w:r>
    </w:p>
    <w:p w14:paraId="74168022" w14:textId="45A97EEC" w:rsidR="005A5816" w:rsidRDefault="005A5816" w:rsidP="005A5816">
      <w:pPr>
        <w:pStyle w:val="ListParagraph"/>
        <w:numPr>
          <w:ilvl w:val="0"/>
          <w:numId w:val="1"/>
        </w:numPr>
      </w:pPr>
      <w:r>
        <w:t>Meeting adjourned:  motion by</w:t>
      </w:r>
      <w:r w:rsidR="00F65885">
        <w:t xml:space="preserve"> Gail</w:t>
      </w:r>
      <w:r>
        <w:t>, 2</w:t>
      </w:r>
      <w:r w:rsidRPr="005A5816">
        <w:rPr>
          <w:vertAlign w:val="superscript"/>
        </w:rPr>
        <w:t>nd</w:t>
      </w:r>
      <w:r>
        <w:t xml:space="preserve"> by Dennis all SLPOA board members approved</w:t>
      </w:r>
    </w:p>
    <w:sectPr w:rsidR="005A58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A118FA"/>
    <w:multiLevelType w:val="hybridMultilevel"/>
    <w:tmpl w:val="381E6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Formatting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68"/>
    <w:rsid w:val="00061018"/>
    <w:rsid w:val="00073C6D"/>
    <w:rsid w:val="000A471C"/>
    <w:rsid w:val="000D639B"/>
    <w:rsid w:val="000E04FD"/>
    <w:rsid w:val="00157775"/>
    <w:rsid w:val="00242DEF"/>
    <w:rsid w:val="003D794D"/>
    <w:rsid w:val="0044558C"/>
    <w:rsid w:val="00491F54"/>
    <w:rsid w:val="004C5BAC"/>
    <w:rsid w:val="0050030D"/>
    <w:rsid w:val="005A5816"/>
    <w:rsid w:val="005B476D"/>
    <w:rsid w:val="006573CA"/>
    <w:rsid w:val="00711F19"/>
    <w:rsid w:val="007E3241"/>
    <w:rsid w:val="007F59A0"/>
    <w:rsid w:val="007F6BFE"/>
    <w:rsid w:val="007F7709"/>
    <w:rsid w:val="00863ACE"/>
    <w:rsid w:val="008D44C8"/>
    <w:rsid w:val="009D3E2D"/>
    <w:rsid w:val="00AB4E6B"/>
    <w:rsid w:val="00AC5668"/>
    <w:rsid w:val="00B2091A"/>
    <w:rsid w:val="00D14691"/>
    <w:rsid w:val="00D7386B"/>
    <w:rsid w:val="00DD413F"/>
    <w:rsid w:val="00EB59E3"/>
    <w:rsid w:val="00EF530B"/>
    <w:rsid w:val="00F03744"/>
    <w:rsid w:val="00F263DD"/>
    <w:rsid w:val="00F65885"/>
    <w:rsid w:val="00FB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2BF7"/>
  <w15:docId w15:val="{04026EDB-0A48-4D80-8ABA-21E63AA0B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i_kn4n6v9m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273</Words>
  <Characters>1557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Karen</dc:creator>
  <cp:lastModifiedBy>Hutcherson, Rodney N</cp:lastModifiedBy>
  <cp:revision>2</cp:revision>
  <dcterms:created xsi:type="dcterms:W3CDTF">2022-06-10T14:25:00Z</dcterms:created>
  <dcterms:modified xsi:type="dcterms:W3CDTF">2022-06-10T14:25:00Z</dcterms:modified>
</cp:coreProperties>
</file>